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7C" w:rsidRDefault="0093407C" w:rsidP="0093407C">
      <w:pPr>
        <w:jc w:val="right"/>
        <w:rPr>
          <w:sz w:val="52"/>
          <w:szCs w:val="52"/>
          <w:u w:val="single"/>
          <w:lang w:bidi="ar-EG"/>
        </w:rPr>
      </w:pPr>
      <w:r>
        <w:rPr>
          <w:sz w:val="52"/>
          <w:szCs w:val="52"/>
          <w:u w:val="single"/>
          <w:rtl/>
          <w:lang w:bidi="ar-EG"/>
        </w:rPr>
        <w:t xml:space="preserve">السؤال </w:t>
      </w:r>
      <w:r>
        <w:rPr>
          <w:rFonts w:hint="cs"/>
          <w:sz w:val="52"/>
          <w:szCs w:val="52"/>
          <w:u w:val="single"/>
          <w:rtl/>
          <w:lang w:bidi="ar-EG"/>
        </w:rPr>
        <w:t>الأول موضحا بالصورة أو الرسم كلما أمكن:</w:t>
      </w:r>
      <w:bookmarkStart w:id="0" w:name="_GoBack"/>
      <w:bookmarkEnd w:id="0"/>
    </w:p>
    <w:p w:rsidR="0093407C" w:rsidRDefault="0093407C" w:rsidP="0093407C">
      <w:pPr>
        <w:jc w:val="right"/>
        <w:rPr>
          <w:sz w:val="52"/>
          <w:szCs w:val="52"/>
          <w:rtl/>
          <w:lang w:bidi="ar-EG"/>
        </w:rPr>
      </w:pPr>
      <w:r>
        <w:rPr>
          <w:sz w:val="52"/>
          <w:szCs w:val="52"/>
          <w:rtl/>
          <w:lang w:bidi="ar-EG"/>
        </w:rPr>
        <w:t>أ- ا</w:t>
      </w:r>
      <w:r>
        <w:rPr>
          <w:rFonts w:hint="cs"/>
          <w:sz w:val="52"/>
          <w:szCs w:val="52"/>
          <w:rtl/>
          <w:lang w:bidi="ar-EG"/>
        </w:rPr>
        <w:t>ذ</w:t>
      </w:r>
      <w:r>
        <w:rPr>
          <w:sz w:val="52"/>
          <w:szCs w:val="52"/>
          <w:rtl/>
          <w:lang w:bidi="ar-EG"/>
        </w:rPr>
        <w:t>كر ما تعرفه عن :-</w:t>
      </w:r>
    </w:p>
    <w:p w:rsidR="0093407C" w:rsidRDefault="0093407C" w:rsidP="0093407C">
      <w:pPr>
        <w:jc w:val="right"/>
        <w:rPr>
          <w:sz w:val="44"/>
          <w:szCs w:val="44"/>
          <w:rtl/>
          <w:lang w:bidi="ar-EG"/>
        </w:rPr>
      </w:pPr>
      <w:r>
        <w:rPr>
          <w:sz w:val="52"/>
          <w:szCs w:val="52"/>
          <w:rtl/>
          <w:lang w:bidi="ar-EG"/>
        </w:rPr>
        <w:t xml:space="preserve">1- </w:t>
      </w:r>
      <w:r>
        <w:rPr>
          <w:sz w:val="44"/>
          <w:szCs w:val="44"/>
          <w:rtl/>
          <w:lang w:bidi="ar-EG"/>
        </w:rPr>
        <w:t>العمق الميداني.</w:t>
      </w:r>
    </w:p>
    <w:p w:rsidR="0093407C" w:rsidRDefault="0093407C" w:rsidP="0093407C">
      <w:pPr>
        <w:jc w:val="right"/>
        <w:rPr>
          <w:sz w:val="44"/>
          <w:szCs w:val="44"/>
          <w:rtl/>
          <w:lang w:bidi="ar-EG"/>
        </w:rPr>
      </w:pPr>
      <w:r>
        <w:rPr>
          <w:sz w:val="52"/>
          <w:szCs w:val="52"/>
          <w:rtl/>
          <w:lang w:bidi="ar-EG"/>
        </w:rPr>
        <w:t>2-</w:t>
      </w:r>
      <w:r>
        <w:rPr>
          <w:sz w:val="44"/>
          <w:szCs w:val="44"/>
          <w:rtl/>
          <w:lang w:bidi="ar-EG"/>
        </w:rPr>
        <w:t xml:space="preserve"> الأنواع المختلفه لعدسات الة التصوير.</w:t>
      </w:r>
    </w:p>
    <w:p w:rsidR="0093407C" w:rsidRDefault="0093407C" w:rsidP="0093407C">
      <w:pPr>
        <w:jc w:val="right"/>
        <w:rPr>
          <w:sz w:val="44"/>
          <w:szCs w:val="44"/>
          <w:rtl/>
          <w:lang w:bidi="ar-EG"/>
        </w:rPr>
      </w:pPr>
      <w:r>
        <w:rPr>
          <w:sz w:val="52"/>
          <w:szCs w:val="52"/>
          <w:rtl/>
          <w:lang w:bidi="ar-EG"/>
        </w:rPr>
        <w:t xml:space="preserve">3- </w:t>
      </w:r>
      <w:r>
        <w:rPr>
          <w:sz w:val="44"/>
          <w:szCs w:val="44"/>
          <w:rtl/>
          <w:lang w:bidi="ar-EG"/>
        </w:rPr>
        <w:t>الأجزاء الميكانيكيه في الة التصوير.</w:t>
      </w:r>
    </w:p>
    <w:p w:rsidR="0093407C" w:rsidRDefault="0093407C" w:rsidP="0093407C">
      <w:pPr>
        <w:jc w:val="right"/>
        <w:rPr>
          <w:sz w:val="52"/>
          <w:szCs w:val="52"/>
          <w:rtl/>
          <w:lang w:bidi="ar-EG"/>
        </w:rPr>
      </w:pPr>
    </w:p>
    <w:p w:rsidR="0093407C" w:rsidRDefault="0093407C" w:rsidP="0093407C">
      <w:pPr>
        <w:jc w:val="right"/>
        <w:rPr>
          <w:sz w:val="52"/>
          <w:szCs w:val="52"/>
          <w:rtl/>
          <w:lang w:bidi="ar-EG"/>
        </w:rPr>
      </w:pPr>
    </w:p>
    <w:p w:rsidR="0093407C" w:rsidRDefault="0093407C" w:rsidP="0093407C">
      <w:pPr>
        <w:jc w:val="right"/>
        <w:rPr>
          <w:sz w:val="52"/>
          <w:szCs w:val="52"/>
          <w:rtl/>
          <w:lang w:bidi="ar-EG"/>
        </w:rPr>
      </w:pPr>
      <w:r>
        <w:rPr>
          <w:sz w:val="52"/>
          <w:szCs w:val="52"/>
          <w:rtl/>
          <w:lang w:bidi="ar-EG"/>
        </w:rPr>
        <w:t>ب- تعتبر البساطه وقوة التعبير أحد اهم عناصر الصوره الجماليه:-</w:t>
      </w:r>
    </w:p>
    <w:p w:rsidR="0093407C" w:rsidRDefault="0093407C" w:rsidP="0093407C">
      <w:pPr>
        <w:rPr>
          <w:rFonts w:hint="cs"/>
          <w:sz w:val="44"/>
          <w:szCs w:val="44"/>
          <w:rtl/>
          <w:lang w:bidi="ar-EG"/>
        </w:rPr>
      </w:pPr>
      <w:r>
        <w:rPr>
          <w:sz w:val="44"/>
          <w:szCs w:val="44"/>
          <w:rtl/>
          <w:lang w:bidi="ar-EG"/>
        </w:rPr>
        <w:t xml:space="preserve">اشرح العباره السابقه موضحا أهم قواعد جماليات الصوره الفوتوغرافيه.  </w:t>
      </w:r>
    </w:p>
    <w:p w:rsidR="00E464BA" w:rsidRDefault="0093407C" w:rsidP="0093407C">
      <w:r>
        <w:rPr>
          <w:rFonts w:hint="cs"/>
          <w:sz w:val="44"/>
          <w:szCs w:val="44"/>
          <w:rtl/>
          <w:lang w:bidi="ar-EG"/>
        </w:rPr>
        <w:t>د.ريهام الجندي</w:t>
      </w:r>
      <w:r>
        <w:rPr>
          <w:sz w:val="44"/>
          <w:szCs w:val="44"/>
          <w:rtl/>
          <w:lang w:bidi="ar-EG"/>
        </w:rPr>
        <w:t xml:space="preserve">  </w:t>
      </w:r>
    </w:p>
    <w:sectPr w:rsidR="00E46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C"/>
    <w:rsid w:val="003A3BB3"/>
    <w:rsid w:val="0093407C"/>
    <w:rsid w:val="00E464BA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2014-04-07T18:45:00Z</dcterms:created>
  <dcterms:modified xsi:type="dcterms:W3CDTF">2014-04-07T18:47:00Z</dcterms:modified>
</cp:coreProperties>
</file>